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2CF4" w:rsidRPr="00132CF4" w:rsidRDefault="00132CF4" w:rsidP="00132CF4">
      <w:pPr>
        <w:spacing w:after="160" w:line="231" w:lineRule="atLeast"/>
        <w:rPr>
          <w:rFonts w:asciiTheme="majorHAnsi" w:eastAsia="Times New Roman" w:hAnsiTheme="majorHAnsi" w:cstheme="majorHAnsi"/>
          <w:b/>
          <w:bCs/>
          <w:color w:val="000000"/>
          <w:lang w:eastAsia="fi-FI"/>
        </w:rPr>
      </w:pPr>
      <w:proofErr w:type="spellStart"/>
      <w:r w:rsidRPr="00132CF4">
        <w:rPr>
          <w:rFonts w:ascii="Calibri" w:eastAsia="Times New Roman" w:hAnsi="Calibri" w:cs="Calibri"/>
          <w:b/>
          <w:bCs/>
          <w:color w:val="000000"/>
          <w:sz w:val="22"/>
          <w:szCs w:val="22"/>
          <w:lang w:eastAsia="fi-FI"/>
        </w:rPr>
        <w:t>Bo</w:t>
      </w:r>
      <w:r w:rsidRPr="00132CF4">
        <w:rPr>
          <w:rFonts w:asciiTheme="majorHAnsi" w:eastAsia="Times New Roman" w:hAnsiTheme="majorHAnsi" w:cstheme="majorHAnsi"/>
          <w:b/>
          <w:bCs/>
          <w:color w:val="000000"/>
          <w:lang w:eastAsia="fi-FI"/>
        </w:rPr>
        <w:t>tniahalli</w:t>
      </w:r>
      <w:proofErr w:type="spellEnd"/>
      <w:r w:rsidRPr="00132CF4">
        <w:rPr>
          <w:rFonts w:asciiTheme="majorHAnsi" w:eastAsia="Times New Roman" w:hAnsiTheme="majorHAnsi" w:cstheme="majorHAnsi"/>
          <w:b/>
          <w:bCs/>
          <w:color w:val="000000"/>
          <w:lang w:eastAsia="fi-FI"/>
        </w:rPr>
        <w:t xml:space="preserve"> </w:t>
      </w:r>
    </w:p>
    <w:p w:rsidR="00132CF4" w:rsidRPr="00132CF4" w:rsidRDefault="00132CF4" w:rsidP="00132CF4">
      <w:pPr>
        <w:spacing w:after="160" w:line="231" w:lineRule="atLeast"/>
        <w:rPr>
          <w:rFonts w:asciiTheme="majorHAnsi" w:eastAsia="Times New Roman" w:hAnsiTheme="majorHAnsi" w:cstheme="majorHAnsi"/>
          <w:color w:val="000000"/>
          <w:lang w:eastAsia="fi-FI"/>
        </w:rPr>
      </w:pPr>
    </w:p>
    <w:p w:rsidR="00132CF4" w:rsidRPr="00132CF4" w:rsidRDefault="00132CF4" w:rsidP="00132CF4">
      <w:pPr>
        <w:spacing w:after="160" w:line="231" w:lineRule="atLeast"/>
        <w:rPr>
          <w:rFonts w:asciiTheme="majorHAnsi" w:eastAsia="Times New Roman" w:hAnsiTheme="majorHAnsi" w:cstheme="majorHAnsi"/>
          <w:color w:val="000000"/>
          <w:lang w:eastAsia="fi-FI"/>
        </w:rPr>
      </w:pPr>
      <w:r w:rsidRPr="00132CF4">
        <w:rPr>
          <w:rFonts w:asciiTheme="majorHAnsi" w:eastAsia="Times New Roman" w:hAnsiTheme="majorHAnsi" w:cstheme="majorHAnsi"/>
          <w:color w:val="000000"/>
          <w:lang w:eastAsia="fi-FI"/>
        </w:rPr>
        <w:t>Pohjanmaan koronakoordinaatiotyöryhmä on laskenut yksityistilaisuuksien kokoontumismäärän suositusta 10 henkilöön johtuen alueen koronatilanteen kehityssuunnasta. </w:t>
      </w:r>
    </w:p>
    <w:p w:rsidR="00132CF4" w:rsidRPr="00132CF4" w:rsidRDefault="00132CF4" w:rsidP="00132CF4">
      <w:pPr>
        <w:spacing w:after="160" w:line="231" w:lineRule="atLeast"/>
        <w:rPr>
          <w:rFonts w:asciiTheme="majorHAnsi" w:eastAsia="Times New Roman" w:hAnsiTheme="majorHAnsi" w:cstheme="majorHAnsi"/>
          <w:color w:val="000000"/>
          <w:lang w:eastAsia="fi-FI"/>
        </w:rPr>
      </w:pPr>
      <w:r w:rsidRPr="00132CF4">
        <w:rPr>
          <w:rFonts w:asciiTheme="majorHAnsi" w:eastAsia="Times New Roman" w:hAnsiTheme="majorHAnsi" w:cstheme="majorHAnsi"/>
          <w:i/>
          <w:iCs/>
          <w:color w:val="000000"/>
          <w:lang w:eastAsia="fi-FI"/>
        </w:rPr>
        <w:t>Pohjanmaan koronakoordinaatiotyöryhmän suositus on, että yli 10 hengen yksityistilaisuuksia ei järjestetä. Tämä koskee kaikkia Vaasan sairaanhoitopiirin alueen kunnista. Päätös on voimassa 31.12.2020 saakka. </w:t>
      </w:r>
    </w:p>
    <w:p w:rsidR="00132CF4" w:rsidRPr="00132CF4" w:rsidRDefault="00132CF4" w:rsidP="00132CF4">
      <w:pPr>
        <w:spacing w:after="160" w:line="231" w:lineRule="atLeast"/>
        <w:rPr>
          <w:rFonts w:asciiTheme="majorHAnsi" w:eastAsia="Times New Roman" w:hAnsiTheme="majorHAnsi" w:cstheme="majorHAnsi"/>
          <w:color w:val="000000"/>
          <w:lang w:eastAsia="fi-FI"/>
        </w:rPr>
      </w:pPr>
      <w:r w:rsidRPr="00132CF4">
        <w:rPr>
          <w:rFonts w:asciiTheme="majorHAnsi" w:eastAsia="Times New Roman" w:hAnsiTheme="majorHAnsi" w:cstheme="majorHAnsi"/>
          <w:b/>
          <w:bCs/>
          <w:color w:val="000000"/>
          <w:lang w:eastAsia="fi-FI"/>
        </w:rPr>
        <w:t>Tästä päivästä 10.12. alkaen kaikissa varauksissa harjoitusryhmien (</w:t>
      </w:r>
      <w:r w:rsidRPr="00132CF4">
        <w:rPr>
          <w:rFonts w:asciiTheme="majorHAnsi" w:eastAsia="Times New Roman" w:hAnsiTheme="majorHAnsi" w:cstheme="majorHAnsi"/>
          <w:b/>
          <w:bCs/>
          <w:color w:val="000000"/>
          <w:u w:val="single"/>
          <w:lang w:eastAsia="fi-FI"/>
        </w:rPr>
        <w:t>sisältäen pelaajat ja kaikki joukkueen toimihenkilöt</w:t>
      </w:r>
      <w:r w:rsidRPr="00132CF4">
        <w:rPr>
          <w:rFonts w:asciiTheme="majorHAnsi" w:eastAsia="Times New Roman" w:hAnsiTheme="majorHAnsi" w:cstheme="majorHAnsi"/>
          <w:b/>
          <w:bCs/>
          <w:color w:val="000000"/>
          <w:lang w:eastAsia="fi-FI"/>
        </w:rPr>
        <w:t>) tilakohtainen maksimimäärä on 10 henkilöä. </w:t>
      </w:r>
      <w:r w:rsidRPr="00132CF4">
        <w:rPr>
          <w:rFonts w:asciiTheme="majorHAnsi" w:eastAsia="Times New Roman" w:hAnsiTheme="majorHAnsi" w:cstheme="majorHAnsi"/>
          <w:color w:val="000000"/>
          <w:lang w:eastAsia="fi-FI"/>
        </w:rPr>
        <w:t>Erikoisjärjestelyjä noudattaen on mahdollista vetää harjoituksia myös suuremmille ryhmille (</w:t>
      </w:r>
      <w:proofErr w:type="spellStart"/>
      <w:r w:rsidRPr="00132CF4">
        <w:rPr>
          <w:rFonts w:asciiTheme="majorHAnsi" w:eastAsia="Times New Roman" w:hAnsiTheme="majorHAnsi" w:cstheme="majorHAnsi"/>
          <w:color w:val="000000"/>
          <w:lang w:eastAsia="fi-FI"/>
        </w:rPr>
        <w:t>max</w:t>
      </w:r>
      <w:proofErr w:type="spellEnd"/>
      <w:r w:rsidRPr="00132CF4">
        <w:rPr>
          <w:rFonts w:asciiTheme="majorHAnsi" w:eastAsia="Times New Roman" w:hAnsiTheme="majorHAnsi" w:cstheme="majorHAnsi"/>
          <w:color w:val="000000"/>
          <w:lang w:eastAsia="fi-FI"/>
        </w:rPr>
        <w:t>. 10+1</w:t>
      </w:r>
      <w:r w:rsidRPr="00132CF4">
        <w:rPr>
          <w:rFonts w:asciiTheme="majorHAnsi" w:eastAsia="Times New Roman" w:hAnsiTheme="majorHAnsi" w:cstheme="majorHAnsi"/>
          <w:color w:val="000000"/>
          <w:lang w:eastAsia="fi-FI"/>
        </w:rPr>
        <w:t xml:space="preserve">0, </w:t>
      </w:r>
      <w:r w:rsidRPr="00132CF4">
        <w:rPr>
          <w:rFonts w:asciiTheme="majorHAnsi" w:eastAsia="Times New Roman" w:hAnsiTheme="majorHAnsi" w:cstheme="majorHAnsi"/>
          <w:color w:val="000000"/>
          <w:lang w:eastAsia="fi-FI"/>
        </w:rPr>
        <w:t>entinen 20+</w:t>
      </w:r>
      <w:proofErr w:type="gramStart"/>
      <w:r w:rsidRPr="00132CF4">
        <w:rPr>
          <w:rFonts w:asciiTheme="majorHAnsi" w:eastAsia="Times New Roman" w:hAnsiTheme="majorHAnsi" w:cstheme="majorHAnsi"/>
          <w:color w:val="000000"/>
          <w:lang w:eastAsia="fi-FI"/>
        </w:rPr>
        <w:t>20 )</w:t>
      </w:r>
      <w:proofErr w:type="gramEnd"/>
      <w:r w:rsidRPr="00132CF4">
        <w:rPr>
          <w:rFonts w:asciiTheme="majorHAnsi" w:eastAsia="Times New Roman" w:hAnsiTheme="majorHAnsi" w:cstheme="majorHAnsi"/>
          <w:color w:val="000000"/>
          <w:lang w:eastAsia="fi-FI"/>
        </w:rPr>
        <w:t>, mikäli ryhmät </w:t>
      </w:r>
      <w:r w:rsidRPr="00132CF4">
        <w:rPr>
          <w:rFonts w:asciiTheme="majorHAnsi" w:eastAsia="Times New Roman" w:hAnsiTheme="majorHAnsi" w:cstheme="majorHAnsi"/>
          <w:color w:val="000000"/>
          <w:lang w:eastAsia="fi-FI"/>
        </w:rPr>
        <w:t>harjoittelevat</w:t>
      </w:r>
      <w:r w:rsidRPr="00132CF4">
        <w:rPr>
          <w:rFonts w:asciiTheme="majorHAnsi" w:eastAsia="Times New Roman" w:hAnsiTheme="majorHAnsi" w:cstheme="majorHAnsi"/>
          <w:color w:val="000000"/>
          <w:lang w:eastAsia="fi-FI"/>
        </w:rPr>
        <w:t xml:space="preserve"> eri päissä kenttää ja yleisurheilualuetta, eivätkä kohtaa toisiaan missään vaiheessa. Huomioikaa, että 10 henkilön rajoitus koskee myös kunto- ja jumppasalia, voimailutasannetta ja juoksuratoja (10</w:t>
      </w:r>
      <w:r w:rsidRPr="00132CF4">
        <w:rPr>
          <w:rFonts w:asciiTheme="majorHAnsi" w:eastAsia="Times New Roman" w:hAnsiTheme="majorHAnsi" w:cstheme="majorHAnsi"/>
          <w:color w:val="000000"/>
          <w:lang w:eastAsia="fi-FI"/>
        </w:rPr>
        <w:t xml:space="preserve"> hlö/</w:t>
      </w:r>
      <w:r w:rsidRPr="00132CF4">
        <w:rPr>
          <w:rFonts w:asciiTheme="majorHAnsi" w:eastAsia="Times New Roman" w:hAnsiTheme="majorHAnsi" w:cstheme="majorHAnsi"/>
          <w:color w:val="000000"/>
          <w:lang w:eastAsia="fi-FI"/>
        </w:rPr>
        <w:t>rata) sekä pukuhuoneita.  </w:t>
      </w:r>
    </w:p>
    <w:p w:rsidR="00132CF4" w:rsidRPr="00132CF4" w:rsidRDefault="00132CF4" w:rsidP="00132CF4">
      <w:pPr>
        <w:spacing w:after="160" w:line="231" w:lineRule="atLeast"/>
        <w:rPr>
          <w:rFonts w:asciiTheme="majorHAnsi" w:eastAsia="Times New Roman" w:hAnsiTheme="majorHAnsi" w:cstheme="majorHAnsi"/>
          <w:color w:val="000000"/>
          <w:lang w:eastAsia="fi-FI"/>
        </w:rPr>
      </w:pPr>
      <w:r w:rsidRPr="00132CF4">
        <w:rPr>
          <w:rFonts w:asciiTheme="majorHAnsi" w:eastAsia="Times New Roman" w:hAnsiTheme="majorHAnsi" w:cstheme="majorHAnsi"/>
          <w:color w:val="000000"/>
          <w:lang w:eastAsia="fi-FI"/>
        </w:rPr>
        <w:t>Vakiovuorot voi perua suositusten vuoksi 31.12.2020 asti. Mikäli vuoron käyttämättä jättämisestä on ilmoitettu etukäteen, vuoroja ei laskuteta asiakkailta tänä aikana. </w:t>
      </w:r>
    </w:p>
    <w:p w:rsidR="00132CF4" w:rsidRDefault="00132CF4" w:rsidP="00132CF4">
      <w:pPr>
        <w:spacing w:after="160" w:line="231" w:lineRule="atLeast"/>
        <w:rPr>
          <w:rFonts w:asciiTheme="majorHAnsi" w:eastAsia="Times New Roman" w:hAnsiTheme="majorHAnsi" w:cstheme="majorHAnsi"/>
          <w:color w:val="000000"/>
          <w:lang w:eastAsia="fi-FI"/>
        </w:rPr>
      </w:pPr>
      <w:r w:rsidRPr="00132CF4">
        <w:rPr>
          <w:rFonts w:asciiTheme="majorHAnsi" w:eastAsia="Times New Roman" w:hAnsiTheme="majorHAnsi" w:cstheme="majorHAnsi"/>
          <w:color w:val="000000"/>
          <w:lang w:eastAsia="fi-FI"/>
        </w:rPr>
        <w:t>Muistutamme myös pukuhuoneiden käytöstä:</w:t>
      </w:r>
      <w:r w:rsidR="000E1279">
        <w:rPr>
          <w:rFonts w:asciiTheme="majorHAnsi" w:eastAsia="Times New Roman" w:hAnsiTheme="majorHAnsi" w:cstheme="majorHAnsi"/>
          <w:color w:val="000000"/>
          <w:lang w:eastAsia="fi-FI"/>
        </w:rPr>
        <w:t xml:space="preserve"> </w:t>
      </w:r>
      <w:r w:rsidRPr="00132CF4">
        <w:rPr>
          <w:rFonts w:asciiTheme="majorHAnsi" w:eastAsia="Times New Roman" w:hAnsiTheme="majorHAnsi" w:cstheme="majorHAnsi"/>
          <w:color w:val="000000"/>
          <w:u w:val="single"/>
          <w:lang w:eastAsia="fi-FI"/>
        </w:rPr>
        <w:t>ovat joukkueiden käytössä 15 minuuttia ennen ja jälkeen harjoitusvuoron.</w:t>
      </w:r>
      <w:r w:rsidRPr="00132CF4">
        <w:rPr>
          <w:rFonts w:asciiTheme="majorHAnsi" w:eastAsia="Times New Roman" w:hAnsiTheme="majorHAnsi" w:cstheme="majorHAnsi"/>
          <w:color w:val="000000"/>
          <w:lang w:eastAsia="fi-FI"/>
        </w:rPr>
        <w:t> Suorituspaikoille ei saa mennä ennen oman vuoron alkua</w:t>
      </w:r>
      <w:r w:rsidR="00136B09">
        <w:rPr>
          <w:rFonts w:asciiTheme="majorHAnsi" w:eastAsia="Times New Roman" w:hAnsiTheme="majorHAnsi" w:cstheme="majorHAnsi"/>
          <w:color w:val="000000"/>
          <w:lang w:eastAsia="fi-FI"/>
        </w:rPr>
        <w:t>,</w:t>
      </w:r>
      <w:r w:rsidRPr="00132CF4">
        <w:rPr>
          <w:rFonts w:asciiTheme="majorHAnsi" w:eastAsia="Times New Roman" w:hAnsiTheme="majorHAnsi" w:cstheme="majorHAnsi"/>
          <w:color w:val="000000"/>
          <w:lang w:eastAsia="fi-FI"/>
        </w:rPr>
        <w:t xml:space="preserve"> sekä tilasta on poistuttava pukuhuoneeseen välittömästi vuoron päätyttyä.</w:t>
      </w:r>
    </w:p>
    <w:p w:rsidR="003C3035" w:rsidRDefault="003C3035" w:rsidP="00132CF4">
      <w:pPr>
        <w:spacing w:after="160" w:line="231" w:lineRule="atLeast"/>
        <w:rPr>
          <w:rFonts w:asciiTheme="majorHAnsi" w:eastAsia="Times New Roman" w:hAnsiTheme="majorHAnsi" w:cstheme="majorHAnsi"/>
          <w:color w:val="000000"/>
          <w:lang w:eastAsia="fi-FI"/>
        </w:rPr>
      </w:pPr>
    </w:p>
    <w:p w:rsidR="003C3035" w:rsidRPr="003C3035" w:rsidRDefault="003C3035" w:rsidP="00132CF4">
      <w:pPr>
        <w:spacing w:after="160" w:line="231" w:lineRule="atLeast"/>
        <w:rPr>
          <w:rFonts w:asciiTheme="majorHAnsi" w:eastAsia="Times New Roman" w:hAnsiTheme="majorHAnsi" w:cstheme="majorHAnsi"/>
          <w:b/>
          <w:bCs/>
          <w:color w:val="000000"/>
          <w:lang w:eastAsia="fi-FI"/>
        </w:rPr>
      </w:pPr>
      <w:proofErr w:type="spellStart"/>
      <w:r w:rsidRPr="003C3035">
        <w:rPr>
          <w:rFonts w:asciiTheme="majorHAnsi" w:eastAsia="Times New Roman" w:hAnsiTheme="majorHAnsi" w:cstheme="majorHAnsi"/>
          <w:b/>
          <w:bCs/>
          <w:color w:val="000000"/>
          <w:lang w:eastAsia="fi-FI"/>
        </w:rPr>
        <w:t>Botniahallen</w:t>
      </w:r>
      <w:proofErr w:type="spellEnd"/>
    </w:p>
    <w:p w:rsidR="00132CF4" w:rsidRPr="00132CF4" w:rsidRDefault="00132CF4" w:rsidP="00132CF4">
      <w:pPr>
        <w:spacing w:after="160" w:line="231" w:lineRule="atLeast"/>
        <w:rPr>
          <w:rFonts w:asciiTheme="majorHAnsi" w:eastAsia="Times New Roman" w:hAnsiTheme="majorHAnsi" w:cstheme="majorHAnsi"/>
          <w:color w:val="000000"/>
          <w:lang w:eastAsia="fi-FI"/>
        </w:rPr>
      </w:pPr>
    </w:p>
    <w:p w:rsidR="00132CF4" w:rsidRPr="00132CF4" w:rsidRDefault="00132CF4" w:rsidP="00132CF4">
      <w:pPr>
        <w:rPr>
          <w:rFonts w:asciiTheme="majorHAnsi" w:hAnsiTheme="majorHAnsi" w:cstheme="majorHAnsi"/>
          <w:lang w:val="sv-SE"/>
        </w:rPr>
      </w:pPr>
      <w:r w:rsidRPr="00132CF4">
        <w:rPr>
          <w:rFonts w:asciiTheme="majorHAnsi" w:hAnsiTheme="majorHAnsi" w:cstheme="majorHAnsi"/>
          <w:lang w:val="sv-SE"/>
        </w:rPr>
        <w:t xml:space="preserve">Österbottens </w:t>
      </w:r>
      <w:proofErr w:type="spellStart"/>
      <w:r w:rsidRPr="00132CF4">
        <w:rPr>
          <w:rFonts w:asciiTheme="majorHAnsi" w:hAnsiTheme="majorHAnsi" w:cstheme="majorHAnsi"/>
          <w:lang w:val="sv-SE"/>
        </w:rPr>
        <w:t>coronasamordningsgrupp</w:t>
      </w:r>
      <w:proofErr w:type="spellEnd"/>
      <w:r w:rsidRPr="00132CF4">
        <w:rPr>
          <w:rFonts w:asciiTheme="majorHAnsi" w:hAnsiTheme="majorHAnsi" w:cstheme="majorHAnsi"/>
          <w:lang w:val="sv-SE"/>
        </w:rPr>
        <w:t xml:space="preserve"> har sänkt rekommendationen om antalet personer som får delta i privata sammankomster till 10 på grund av den riktning som </w:t>
      </w:r>
      <w:proofErr w:type="spellStart"/>
      <w:r w:rsidRPr="00132CF4">
        <w:rPr>
          <w:rFonts w:asciiTheme="majorHAnsi" w:hAnsiTheme="majorHAnsi" w:cstheme="majorHAnsi"/>
          <w:lang w:val="sv-SE"/>
        </w:rPr>
        <w:t>coronasituationen</w:t>
      </w:r>
      <w:proofErr w:type="spellEnd"/>
      <w:r w:rsidRPr="00132CF4">
        <w:rPr>
          <w:rFonts w:asciiTheme="majorHAnsi" w:hAnsiTheme="majorHAnsi" w:cstheme="majorHAnsi"/>
          <w:lang w:val="sv-SE"/>
        </w:rPr>
        <w:t xml:space="preserve"> i området har utvecklats i. </w:t>
      </w:r>
    </w:p>
    <w:p w:rsidR="00132CF4" w:rsidRDefault="00132CF4" w:rsidP="00132CF4">
      <w:pPr>
        <w:rPr>
          <w:rFonts w:asciiTheme="majorHAnsi" w:hAnsiTheme="majorHAnsi" w:cstheme="majorHAnsi"/>
          <w:lang w:val="sv-SE"/>
        </w:rPr>
      </w:pPr>
      <w:r w:rsidRPr="00132CF4">
        <w:rPr>
          <w:rFonts w:asciiTheme="majorHAnsi" w:hAnsiTheme="majorHAnsi" w:cstheme="majorHAnsi"/>
          <w:lang w:val="sv-SE"/>
        </w:rPr>
        <w:t xml:space="preserve">Österbottens </w:t>
      </w:r>
      <w:proofErr w:type="spellStart"/>
      <w:r w:rsidRPr="00132CF4">
        <w:rPr>
          <w:rFonts w:asciiTheme="majorHAnsi" w:hAnsiTheme="majorHAnsi" w:cstheme="majorHAnsi"/>
          <w:lang w:val="sv-SE"/>
        </w:rPr>
        <w:t>coronasamordningsgrupp</w:t>
      </w:r>
      <w:proofErr w:type="spellEnd"/>
      <w:r w:rsidRPr="00132CF4">
        <w:rPr>
          <w:rFonts w:asciiTheme="majorHAnsi" w:hAnsiTheme="majorHAnsi" w:cstheme="majorHAnsi"/>
          <w:lang w:val="sv-SE"/>
        </w:rPr>
        <w:t xml:space="preserve"> rekommenderar att man inte ordnar privata sammankomster med fler än 10 deltagare. Det här gäller alla kommuner inom Vasa sjukvårdsdistrikt. Beslutet är i kraft till och med 31.12.2020. </w:t>
      </w:r>
    </w:p>
    <w:p w:rsidR="00132CF4" w:rsidRPr="00132CF4" w:rsidRDefault="00132CF4" w:rsidP="00132CF4">
      <w:pPr>
        <w:rPr>
          <w:rFonts w:asciiTheme="majorHAnsi" w:hAnsiTheme="majorHAnsi" w:cstheme="majorHAnsi"/>
          <w:lang w:val="sv-SE"/>
        </w:rPr>
      </w:pPr>
    </w:p>
    <w:p w:rsidR="00132CF4" w:rsidRDefault="00132CF4" w:rsidP="00132CF4">
      <w:pPr>
        <w:rPr>
          <w:rFonts w:asciiTheme="majorHAnsi" w:hAnsiTheme="majorHAnsi" w:cstheme="majorHAnsi"/>
          <w:lang w:val="sv-SE"/>
        </w:rPr>
      </w:pPr>
      <w:r w:rsidRPr="00132CF4">
        <w:rPr>
          <w:rFonts w:asciiTheme="majorHAnsi" w:hAnsiTheme="majorHAnsi" w:cstheme="majorHAnsi"/>
          <w:b/>
          <w:bCs/>
          <w:lang w:val="sv-SE"/>
        </w:rPr>
        <w:t>Från och med i dag, 10.12</w:t>
      </w:r>
      <w:r w:rsidRPr="00132CF4">
        <w:rPr>
          <w:rFonts w:asciiTheme="majorHAnsi" w:hAnsiTheme="majorHAnsi" w:cstheme="majorHAnsi"/>
          <w:lang w:val="sv-SE"/>
        </w:rPr>
        <w:t>, gäller för alla bokningar att träningsgruppernas (inkluderar spelarna och lagets alla funktionärer) maximiantal per utrymme är 10 personer. Med iakttagande av specialarrangemang är det möjligt att ha träningar även för större grupper (max. 10 + 10</w:t>
      </w:r>
      <w:r>
        <w:rPr>
          <w:rFonts w:asciiTheme="majorHAnsi" w:hAnsiTheme="majorHAnsi" w:cstheme="majorHAnsi"/>
          <w:lang w:val="sv-SE"/>
        </w:rPr>
        <w:t xml:space="preserve">, </w:t>
      </w:r>
      <w:r w:rsidRPr="00132CF4">
        <w:rPr>
          <w:rFonts w:asciiTheme="majorHAnsi" w:hAnsiTheme="majorHAnsi" w:cstheme="majorHAnsi"/>
          <w:lang w:val="sv-SE"/>
        </w:rPr>
        <w:t xml:space="preserve">tidigare 20 + 20), om grupperna tränar i olika ändar av planen och friidrottsområdet och de inte möter varandra i något skede. Observera att gränsen på 10 personer också gäller gymmet och gymnastiksalen, kraftsportsområdet och löpbanorna (10 per bana) samt omklädningsrummen.  </w:t>
      </w:r>
    </w:p>
    <w:p w:rsidR="00132CF4" w:rsidRPr="00132CF4" w:rsidRDefault="00132CF4" w:rsidP="00132CF4">
      <w:pPr>
        <w:rPr>
          <w:rFonts w:asciiTheme="majorHAnsi" w:hAnsiTheme="majorHAnsi" w:cstheme="majorHAnsi"/>
          <w:lang w:val="sv-SE"/>
        </w:rPr>
      </w:pPr>
    </w:p>
    <w:p w:rsidR="00132CF4" w:rsidRPr="00132CF4" w:rsidRDefault="00132CF4" w:rsidP="00132CF4">
      <w:pPr>
        <w:rPr>
          <w:rFonts w:asciiTheme="majorHAnsi" w:hAnsiTheme="majorHAnsi" w:cstheme="majorHAnsi"/>
          <w:lang w:val="sv-SE"/>
        </w:rPr>
      </w:pPr>
      <w:r w:rsidRPr="00132CF4">
        <w:rPr>
          <w:rFonts w:asciiTheme="majorHAnsi" w:hAnsiTheme="majorHAnsi" w:cstheme="majorHAnsi"/>
          <w:lang w:val="sv-SE"/>
        </w:rPr>
        <w:t xml:space="preserve">Till följd av rekommendationerna kan de fasta turerna inhiberas ända till 31.12.2020. Om kunden meddelat på förhand att turen inte kommer att användas, debiteras kunden inte för turen under denna period. </w:t>
      </w:r>
    </w:p>
    <w:p w:rsidR="00132CF4" w:rsidRPr="00132CF4" w:rsidRDefault="00132CF4" w:rsidP="00132CF4">
      <w:pPr>
        <w:rPr>
          <w:rFonts w:asciiTheme="majorHAnsi" w:hAnsiTheme="majorHAnsi" w:cstheme="majorHAnsi"/>
          <w:lang w:val="sv-SE"/>
        </w:rPr>
      </w:pPr>
      <w:r w:rsidRPr="00132CF4">
        <w:rPr>
          <w:rFonts w:asciiTheme="majorHAnsi" w:hAnsiTheme="majorHAnsi" w:cstheme="majorHAnsi"/>
          <w:lang w:val="sv-SE"/>
        </w:rPr>
        <w:t xml:space="preserve">Vi påminner också om omklädningsrummens användning: lagen får använda dem 15 minuter före och efter </w:t>
      </w:r>
      <w:proofErr w:type="spellStart"/>
      <w:r w:rsidRPr="00132CF4">
        <w:rPr>
          <w:rFonts w:asciiTheme="majorHAnsi" w:hAnsiTheme="majorHAnsi" w:cstheme="majorHAnsi"/>
          <w:lang w:val="sv-SE"/>
        </w:rPr>
        <w:t>träningsturen</w:t>
      </w:r>
      <w:proofErr w:type="spellEnd"/>
      <w:r w:rsidRPr="00132CF4">
        <w:rPr>
          <w:rFonts w:asciiTheme="majorHAnsi" w:hAnsiTheme="majorHAnsi" w:cstheme="majorHAnsi"/>
          <w:lang w:val="sv-SE"/>
        </w:rPr>
        <w:t xml:space="preserve">. Man får inte gå till aktivitetsplatsen innan den egna turen börjar och man ska lämna platsen och gå till omklädningsrummet direkt efter att turen är slut. </w:t>
      </w:r>
    </w:p>
    <w:p w:rsidR="00132CF4" w:rsidRPr="00132CF4" w:rsidRDefault="00132CF4" w:rsidP="00132CF4">
      <w:pPr>
        <w:spacing w:after="160" w:line="231" w:lineRule="atLeast"/>
        <w:rPr>
          <w:rFonts w:ascii="Calibri" w:eastAsia="Times New Roman" w:hAnsi="Calibri" w:cs="Calibri"/>
          <w:color w:val="000000"/>
          <w:sz w:val="22"/>
          <w:szCs w:val="22"/>
          <w:lang w:eastAsia="fi-FI"/>
        </w:rPr>
      </w:pPr>
    </w:p>
    <w:p w:rsidR="002368D0" w:rsidRDefault="002368D0"/>
    <w:sectPr w:rsidR="002368D0" w:rsidSect="00CB464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F4"/>
    <w:rsid w:val="000E1279"/>
    <w:rsid w:val="00132CF4"/>
    <w:rsid w:val="00136B09"/>
    <w:rsid w:val="002368D0"/>
    <w:rsid w:val="003C3035"/>
    <w:rsid w:val="007607B0"/>
    <w:rsid w:val="00CB46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5E688A4"/>
  <w15:chartTrackingRefBased/>
  <w15:docId w15:val="{4729E18A-9D47-364A-B2C8-30EB20DE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13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5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309</Words>
  <Characters>2511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Reini</dc:creator>
  <cp:keywords/>
  <dc:description/>
  <cp:lastModifiedBy>Pia Reini</cp:lastModifiedBy>
  <cp:revision>1</cp:revision>
  <dcterms:created xsi:type="dcterms:W3CDTF">2020-12-10T08:24:00Z</dcterms:created>
  <dcterms:modified xsi:type="dcterms:W3CDTF">2020-12-10T14:05:00Z</dcterms:modified>
</cp:coreProperties>
</file>