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920" w:rsidRPr="00401920" w:rsidRDefault="00401920" w:rsidP="00626731">
      <w:pPr>
        <w:spacing w:after="160" w:line="233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  <w:r w:rsidRPr="0040192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 xml:space="preserve">Vaasan Sähkö Areena </w:t>
      </w:r>
    </w:p>
    <w:p w:rsidR="00401920" w:rsidRDefault="00401920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626731" w:rsidRPr="00626731" w:rsidRDefault="00626731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Pohjanmaan koronakoordinaatiotyöryhmä on laskenut yksityistilaisuuksien kokoontumismäärän suositusta 10 henkilöön johtuen alueen koronatilanteen kehityssuunnasta. </w:t>
      </w:r>
    </w:p>
    <w:p w:rsidR="00626731" w:rsidRPr="00626731" w:rsidRDefault="00626731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2673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>Pohjanmaan koronakoordinaatiotyöryhmän suositus on, että yli 10 hengen yksityistilaisuuksia ei järjestetä. Tämä koskee kaikkia Vaasan sairaanhoitopiirin alueen kunnista. Päätös on voimassa 31.12.2020 saakka. </w:t>
      </w:r>
    </w:p>
    <w:p w:rsidR="00626731" w:rsidRPr="00626731" w:rsidRDefault="00626731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267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>Tästä päivästä, 9.12. alkaen kaikissa varauksissa harjoitusryhmien (</w:t>
      </w:r>
      <w:r w:rsidRPr="0062673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fi-FI"/>
        </w:rPr>
        <w:t>sisältäen pelaajat ja kaikki joukkueen toimihenkilöt</w:t>
      </w:r>
      <w:r w:rsidRPr="006267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>) tilakohtainen maksimimäärä on 10 henkilöä. </w:t>
      </w:r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Erikoisjärjestelyjä noudattaen on mahdollista vetää harjoituksia myös suuremmille ryhmille (</w:t>
      </w:r>
      <w:proofErr w:type="spellStart"/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max</w:t>
      </w:r>
      <w:proofErr w:type="spellEnd"/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. 10+10), mikäli ryhmät treenaavat eri päissä kaukaloa, eivätkä ne kohtaa toisiaan missään vaiheessa. Huomioikaa, että 10 henkilön rajoitus koskee myös kunto- ja jumppasalia, sisällä olevia oheisiin/lämmittelyyn käytettäviä tiloja sekä pukuhuoneita.  </w:t>
      </w:r>
    </w:p>
    <w:p w:rsidR="00626731" w:rsidRPr="00626731" w:rsidRDefault="00626731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Vakiovuorot voi perua suositusten vuoksi 31.12.2020 asti. Mikäli vuoron käyttämättä jättämisestä on ilmoitettu etukäteen, vuoroja ei laskuteta asiakkailta tänä aikana. </w:t>
      </w:r>
    </w:p>
    <w:p w:rsidR="00626731" w:rsidRDefault="00626731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fi-FI"/>
        </w:rPr>
      </w:pPr>
      <w:r w:rsidRPr="0062673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Muistutamme myös pukuhuoneiden käytöstä: </w:t>
      </w:r>
      <w:r w:rsidRPr="00626731">
        <w:rPr>
          <w:rFonts w:ascii="Calibri" w:eastAsia="Times New Roman" w:hAnsi="Calibri" w:cs="Calibri"/>
          <w:color w:val="000000"/>
          <w:sz w:val="22"/>
          <w:szCs w:val="22"/>
          <w:u w:val="single"/>
          <w:lang w:eastAsia="fi-FI"/>
        </w:rPr>
        <w:t>ne ovat joukkueiden käytössä 30 minuuttia ennen ja jälkeen jäävuoron.</w:t>
      </w:r>
    </w:p>
    <w:p w:rsidR="00401920" w:rsidRDefault="00401920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fi-FI"/>
        </w:rPr>
      </w:pPr>
    </w:p>
    <w:p w:rsidR="00C55C8C" w:rsidRPr="00C55C8C" w:rsidRDefault="00C55C8C" w:rsidP="00626731">
      <w:pPr>
        <w:spacing w:after="160" w:line="233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 xml:space="preserve">Vasa </w:t>
      </w:r>
      <w:proofErr w:type="spellStart"/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>Elektriska</w:t>
      </w:r>
      <w:proofErr w:type="spellEnd"/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 xml:space="preserve"> </w:t>
      </w:r>
      <w:proofErr w:type="spellStart"/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>Arena</w:t>
      </w:r>
      <w:proofErr w:type="spellEnd"/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 xml:space="preserve"> </w:t>
      </w:r>
    </w:p>
    <w:p w:rsidR="00C55C8C" w:rsidRPr="00C55C8C" w:rsidRDefault="00C55C8C" w:rsidP="00C55C8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br/>
        <w:t xml:space="preserve">Österbottens </w:t>
      </w:r>
      <w:proofErr w:type="spellStart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coronasamordningsgrupp</w:t>
      </w:r>
      <w:proofErr w:type="spellEnd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 xml:space="preserve"> har sänkt rekommendationen om personantalet som får samlas till privata tillställningar till 10 personer på grund av utvecklingen gällande </w:t>
      </w:r>
      <w:proofErr w:type="spellStart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coronasituationen</w:t>
      </w:r>
      <w:proofErr w:type="spellEnd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 xml:space="preserve"> i regionen.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C55C8C" w:rsidRPr="00C55C8C" w:rsidRDefault="00C55C8C" w:rsidP="00C55C8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fi-FI"/>
        </w:rPr>
        <w:t xml:space="preserve">Österbottens </w:t>
      </w:r>
      <w:proofErr w:type="spellStart"/>
      <w:r w:rsidRPr="00C55C8C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fi-FI"/>
        </w:rPr>
        <w:t>coronasamordningsgrupps</w:t>
      </w:r>
      <w:proofErr w:type="spellEnd"/>
      <w:r w:rsidRPr="00C55C8C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fi-FI"/>
        </w:rPr>
        <w:t xml:space="preserve"> rekommendation är att privata tillställningar med över 10 personer inte ska ordnas.  Detta gäller alla kommuner i Vasa sjukvårdsdistrikts område.  Beslutet är i kraft till 31.12.2020.</w:t>
      </w:r>
      <w:r w:rsidRPr="00C55C8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> </w:t>
      </w:r>
    </w:p>
    <w:p w:rsidR="00C55C8C" w:rsidRPr="00C55C8C" w:rsidRDefault="00C55C8C" w:rsidP="00C55C8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fi-FI"/>
        </w:rPr>
        <w:t>Från idag 9.12 är det maximala personantalet 10 per utrymme och träningsgrupp i fråga om alla bokningar (</w:t>
      </w:r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sv-SE" w:eastAsia="fi-FI"/>
        </w:rPr>
        <w:t>inkluderar spelarna och lagets alla funktionärer</w:t>
      </w:r>
      <w:r w:rsidRPr="00C55C8C"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fi-FI"/>
        </w:rPr>
        <w:t>).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Genom specialarrangemang är det möjligt att ordna träningar även för större grupper (max. 10+10), om grupperna tränar i varsin ända av rinken och inte kommer i kontakt med varandra i något skede.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 xml:space="preserve">Observera att begränsningen på 10 personer också gäller konditions- och gymnastiksalar, </w:t>
      </w:r>
      <w:proofErr w:type="spellStart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kringutrymmen</w:t>
      </w:r>
      <w:proofErr w:type="spellEnd"/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 xml:space="preserve"> som används för uppvärmning samt omklädningsrum.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 </w:t>
      </w:r>
    </w:p>
    <w:p w:rsidR="00C55C8C" w:rsidRPr="00C55C8C" w:rsidRDefault="00C55C8C" w:rsidP="00C55C8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Fasta turer kan annulleras på grund av rekommendationerna fram till 31.12.2020. Om anmälan gjorts på förhand om att turer inte används, faktureras kunderna inte för turer under den här tiden.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C55C8C" w:rsidRPr="00C55C8C" w:rsidRDefault="00C55C8C" w:rsidP="00C55C8C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C55C8C">
        <w:rPr>
          <w:rFonts w:ascii="Calibri" w:eastAsia="Times New Roman" w:hAnsi="Calibri" w:cs="Calibri"/>
          <w:color w:val="000000"/>
          <w:sz w:val="22"/>
          <w:szCs w:val="22"/>
          <w:lang w:val="sv-SE" w:eastAsia="fi-FI"/>
        </w:rPr>
        <w:t>Vi påminner också om användningen av omklädningsrum: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u w:val="single"/>
          <w:lang w:val="sv-SE" w:eastAsia="fi-FI"/>
        </w:rPr>
        <w:t xml:space="preserve">de står till förfogande för lagen 30 minuter före och efter </w:t>
      </w:r>
      <w:proofErr w:type="spellStart"/>
      <w:r w:rsidRPr="00C55C8C">
        <w:rPr>
          <w:rFonts w:ascii="Calibri" w:eastAsia="Times New Roman" w:hAnsi="Calibri" w:cs="Calibri"/>
          <w:color w:val="000000"/>
          <w:sz w:val="22"/>
          <w:szCs w:val="22"/>
          <w:u w:val="single"/>
          <w:lang w:val="sv-SE" w:eastAsia="fi-FI"/>
        </w:rPr>
        <w:t>isturen</w:t>
      </w:r>
      <w:proofErr w:type="spellEnd"/>
      <w:r w:rsidRPr="00C55C8C">
        <w:rPr>
          <w:rFonts w:ascii="Calibri" w:eastAsia="Times New Roman" w:hAnsi="Calibri" w:cs="Calibri"/>
          <w:color w:val="000000"/>
          <w:sz w:val="22"/>
          <w:szCs w:val="22"/>
          <w:u w:val="single"/>
          <w:lang w:val="sv-SE" w:eastAsia="fi-FI"/>
        </w:rPr>
        <w:t>. </w:t>
      </w:r>
      <w:r w:rsidRPr="00C55C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C55C8C" w:rsidRDefault="00C55C8C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fi-FI"/>
        </w:rPr>
      </w:pPr>
    </w:p>
    <w:p w:rsidR="00401920" w:rsidRPr="00626731" w:rsidRDefault="00401920" w:rsidP="00626731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2368D0" w:rsidRDefault="002368D0"/>
    <w:p w:rsidR="00626731" w:rsidRDefault="00626731"/>
    <w:p w:rsidR="00626731" w:rsidRDefault="00626731"/>
    <w:sectPr w:rsidR="00626731" w:rsidSect="00CB464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31"/>
    <w:rsid w:val="002368D0"/>
    <w:rsid w:val="00401920"/>
    <w:rsid w:val="00626731"/>
    <w:rsid w:val="007607B0"/>
    <w:rsid w:val="00C55C8C"/>
    <w:rsid w:val="00C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688A4"/>
  <w15:chartTrackingRefBased/>
  <w15:docId w15:val="{2B7C796E-A65A-2347-B86F-39B2BB0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62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Reini</dc:creator>
  <cp:keywords/>
  <dc:description/>
  <cp:lastModifiedBy>Pia Reini</cp:lastModifiedBy>
  <cp:revision>1</cp:revision>
  <dcterms:created xsi:type="dcterms:W3CDTF">2020-12-10T08:09:00Z</dcterms:created>
  <dcterms:modified xsi:type="dcterms:W3CDTF">2020-12-10T14:04:00Z</dcterms:modified>
</cp:coreProperties>
</file>